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EB1A" w14:textId="77777777" w:rsidR="007B7A1A" w:rsidRDefault="007B7A1A">
      <w:pPr>
        <w:rPr>
          <w:b/>
          <w:bCs/>
        </w:rPr>
      </w:pPr>
      <w:r>
        <w:t xml:space="preserve">   </w:t>
      </w:r>
      <w:r>
        <w:rPr>
          <w:b/>
          <w:bCs/>
        </w:rPr>
        <w:t xml:space="preserve">                                                CROWN MEDICAL PRACTICE</w:t>
      </w:r>
    </w:p>
    <w:p w14:paraId="3EFC16E6" w14:textId="258AE358" w:rsidR="007B7A1A" w:rsidRPr="007B7A1A" w:rsidRDefault="007B7A1A">
      <w:r>
        <w:rPr>
          <w:b/>
          <w:bCs/>
        </w:rPr>
        <w:t xml:space="preserve">                                                   Patient Participation Group</w:t>
      </w:r>
    </w:p>
    <w:p w14:paraId="2EAEF87F" w14:textId="27DF8DF8" w:rsidR="007B7A1A" w:rsidRDefault="007B7A1A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14:paraId="74AEB707" w14:textId="2288A060" w:rsidR="007B7A1A" w:rsidRDefault="007B7A1A">
      <w:r>
        <w:rPr>
          <w:b/>
          <w:bCs/>
        </w:rPr>
        <w:t xml:space="preserve">                                   M</w:t>
      </w:r>
      <w:r>
        <w:t>inutes of meeting held on 07 September 2023</w:t>
      </w:r>
    </w:p>
    <w:p w14:paraId="1B17650F" w14:textId="77777777" w:rsidR="007B7A1A" w:rsidRDefault="007B7A1A"/>
    <w:p w14:paraId="5624BAA6" w14:textId="6C394D4C" w:rsidR="007B7A1A" w:rsidRDefault="007B7A1A">
      <w:r>
        <w:rPr>
          <w:u w:val="single"/>
        </w:rPr>
        <w:t xml:space="preserve">Attending </w:t>
      </w:r>
    </w:p>
    <w:p w14:paraId="49ECBC31" w14:textId="0F65D0E1" w:rsidR="007B7A1A" w:rsidRDefault="007B7A1A">
      <w:r>
        <w:t>Derek Hoey (Chair)</w:t>
      </w:r>
    </w:p>
    <w:p w14:paraId="527C25D2" w14:textId="0CB00002" w:rsidR="007B7A1A" w:rsidRDefault="007B7A1A">
      <w:r>
        <w:t>Jackie Binks</w:t>
      </w:r>
    </w:p>
    <w:p w14:paraId="411212AD" w14:textId="1E72A906" w:rsidR="007B7A1A" w:rsidRDefault="007B7A1A">
      <w:r>
        <w:t>Marion Cox</w:t>
      </w:r>
    </w:p>
    <w:p w14:paraId="1BAEECA7" w14:textId="705AFD21" w:rsidR="007B7A1A" w:rsidRDefault="007B7A1A">
      <w:r>
        <w:t>Pat Ford</w:t>
      </w:r>
    </w:p>
    <w:p w14:paraId="42992EB8" w14:textId="0205E7A0" w:rsidR="007B7A1A" w:rsidRDefault="007B7A1A">
      <w:r>
        <w:t>Richard Rapp</w:t>
      </w:r>
    </w:p>
    <w:p w14:paraId="364C06DC" w14:textId="4438EC36" w:rsidR="007B7A1A" w:rsidRDefault="007B7A1A">
      <w:r>
        <w:t>Dr. P. Joshi</w:t>
      </w:r>
    </w:p>
    <w:p w14:paraId="3A5B9CEF" w14:textId="3667364B" w:rsidR="007B7A1A" w:rsidRDefault="007B7A1A">
      <w:r>
        <w:t xml:space="preserve">Anne-Marie Thompson (Practice Manager) </w:t>
      </w:r>
    </w:p>
    <w:p w14:paraId="36228CB4" w14:textId="77777777" w:rsidR="007B7A1A" w:rsidRDefault="007B7A1A"/>
    <w:p w14:paraId="2CFF123D" w14:textId="77777777" w:rsidR="007B7A1A" w:rsidRDefault="007B7A1A" w:rsidP="007B7A1A">
      <w:r>
        <w:t>Apologies were received from Pat Burns and Howard Pidd</w:t>
      </w:r>
    </w:p>
    <w:p w14:paraId="4453A774" w14:textId="77777777" w:rsidR="007B7A1A" w:rsidRDefault="007B7A1A" w:rsidP="007B7A1A"/>
    <w:p w14:paraId="76A5955A" w14:textId="77777777" w:rsidR="007B7A1A" w:rsidRDefault="007B7A1A" w:rsidP="007B7A1A">
      <w:pPr>
        <w:pStyle w:val="ListParagraph"/>
        <w:numPr>
          <w:ilvl w:val="0"/>
          <w:numId w:val="2"/>
        </w:numPr>
      </w:pPr>
      <w:r>
        <w:t xml:space="preserve">Minutes of meeting/Matters Arising </w:t>
      </w:r>
    </w:p>
    <w:p w14:paraId="1A082396" w14:textId="77777777" w:rsidR="007B7A1A" w:rsidRDefault="007B7A1A" w:rsidP="007B7A1A">
      <w:r>
        <w:t xml:space="preserve">The minutes of the meeting of 13 June were agreed as accurate and there were no matters arising. </w:t>
      </w:r>
    </w:p>
    <w:p w14:paraId="42BEA347" w14:textId="77777777" w:rsidR="007B7A1A" w:rsidRDefault="007B7A1A" w:rsidP="007B7A1A"/>
    <w:p w14:paraId="1EA7F569" w14:textId="77777777" w:rsidR="007B7A1A" w:rsidRDefault="007B7A1A" w:rsidP="007B7A1A">
      <w:pPr>
        <w:pStyle w:val="ListParagraph"/>
        <w:numPr>
          <w:ilvl w:val="0"/>
          <w:numId w:val="2"/>
        </w:numPr>
      </w:pPr>
      <w:r>
        <w:t>Group updates</w:t>
      </w:r>
    </w:p>
    <w:p w14:paraId="23E18B5D" w14:textId="77777777" w:rsidR="00813015" w:rsidRDefault="00813015" w:rsidP="007B7A1A">
      <w:r>
        <w:t xml:space="preserve">Staffordshire &amp; Stoke on Trent ICB - </w:t>
      </w:r>
      <w:r w:rsidR="007B7A1A">
        <w:t xml:space="preserve">This is not established as an ‘engagement forum’ and does not therefore have the </w:t>
      </w:r>
      <w:r>
        <w:t>same level of effectiveness as the previous interactions with the CCG. Derek had placed a written question at the latest board meeting regarding lack of patient voice, but was unaware of how that had been answered.</w:t>
      </w:r>
    </w:p>
    <w:p w14:paraId="2571ABA9" w14:textId="77777777" w:rsidR="00813015" w:rsidRDefault="00813015" w:rsidP="007B7A1A">
      <w:r>
        <w:t xml:space="preserve">University Hospitals Birmingham – UHB has established a new ‘operating model’ which effectively gives more emphasis to the individual hospitals, including Good Hope. </w:t>
      </w:r>
    </w:p>
    <w:p w14:paraId="65F0726A" w14:textId="77777777" w:rsidR="00813015" w:rsidRDefault="00813015" w:rsidP="007B7A1A">
      <w:r>
        <w:t>At the last Council of Governors, Derek had queried the service levels provided by ERS in transporting Staffordshire patients. This is a service which is commissioned by the ICB and a letter highlighting shortcomings of service has been sent to the ICB. Derek asked that all advise him of any ERS experiences.</w:t>
      </w:r>
    </w:p>
    <w:p w14:paraId="37EE32DC" w14:textId="3C529739" w:rsidR="00813015" w:rsidRDefault="00813015" w:rsidP="007B7A1A">
      <w:r>
        <w:t xml:space="preserve">Dr. Joshi commented on the  </w:t>
      </w:r>
      <w:r w:rsidR="003005C7">
        <w:t xml:space="preserve">length of waiting times at UHB. </w:t>
      </w:r>
    </w:p>
    <w:p w14:paraId="714D87CE" w14:textId="77777777" w:rsidR="00813015" w:rsidRDefault="00813015" w:rsidP="007B7A1A">
      <w:r>
        <w:t>University Hospitals of Derby &amp; Burton – at the latest UHDB PPG meeting,  it was stated that the Trust would be improving its procedures in terms of how patient experience is managed. Further details will be forthcoming.</w:t>
      </w:r>
    </w:p>
    <w:p w14:paraId="1F2F42BB" w14:textId="77777777" w:rsidR="003005C7" w:rsidRDefault="003005C7" w:rsidP="007B7A1A"/>
    <w:p w14:paraId="243ADD69" w14:textId="30959986" w:rsidR="003005C7" w:rsidRDefault="003005C7" w:rsidP="003005C7">
      <w:pPr>
        <w:pStyle w:val="ListParagraph"/>
        <w:numPr>
          <w:ilvl w:val="0"/>
          <w:numId w:val="2"/>
        </w:numPr>
      </w:pPr>
      <w:r>
        <w:t>Appointments</w:t>
      </w:r>
    </w:p>
    <w:p w14:paraId="162BEA22" w14:textId="66A34DE7" w:rsidR="003005C7" w:rsidRDefault="003005C7" w:rsidP="003005C7">
      <w:r>
        <w:t xml:space="preserve">There was a general discussion on the availability of appointments and booking procedures. Patients have the options of calling on the day or booking in advance, although availability will depend on demand. </w:t>
      </w:r>
    </w:p>
    <w:p w14:paraId="20D1EC43" w14:textId="13B31294" w:rsidR="003005C7" w:rsidRDefault="003005C7" w:rsidP="003005C7">
      <w:r>
        <w:t xml:space="preserve">Dr. Joshi advised that patients can use the online link through which thy can outline symptoms and await a response from the GP. </w:t>
      </w:r>
    </w:p>
    <w:p w14:paraId="3F80AA62" w14:textId="77777777" w:rsidR="003005C7" w:rsidRDefault="003005C7" w:rsidP="003005C7"/>
    <w:p w14:paraId="3A1E7E2C" w14:textId="7EFB3E6C" w:rsidR="003005C7" w:rsidRDefault="003005C7" w:rsidP="003005C7">
      <w:pPr>
        <w:pStyle w:val="ListParagraph"/>
        <w:numPr>
          <w:ilvl w:val="0"/>
          <w:numId w:val="2"/>
        </w:numPr>
      </w:pPr>
      <w:r>
        <w:t>National GP Survey</w:t>
      </w:r>
    </w:p>
    <w:p w14:paraId="11F4C905" w14:textId="77777777" w:rsidR="003005C7" w:rsidRDefault="003005C7" w:rsidP="003005C7">
      <w:r>
        <w:t xml:space="preserve">Various results of the 2023 survey were discussed in relation to performance and patient satisfaction. </w:t>
      </w:r>
    </w:p>
    <w:p w14:paraId="36366BD5" w14:textId="77777777" w:rsidR="003005C7" w:rsidRDefault="003005C7" w:rsidP="003005C7"/>
    <w:p w14:paraId="15003C24" w14:textId="77777777" w:rsidR="003005C7" w:rsidRDefault="003005C7" w:rsidP="003005C7">
      <w:pPr>
        <w:pStyle w:val="ListParagraph"/>
        <w:numPr>
          <w:ilvl w:val="0"/>
          <w:numId w:val="2"/>
        </w:numPr>
      </w:pPr>
      <w:r>
        <w:t>Patient Stories</w:t>
      </w:r>
    </w:p>
    <w:p w14:paraId="132FD6D6" w14:textId="77777777" w:rsidR="002539D6" w:rsidRDefault="003005C7" w:rsidP="003005C7">
      <w:r>
        <w:t xml:space="preserve">Patients outlined some experiences in relation to </w:t>
      </w:r>
      <w:r w:rsidR="002539D6">
        <w:t xml:space="preserve">blood tests and pharmacies, which were discussed and noted. </w:t>
      </w:r>
    </w:p>
    <w:p w14:paraId="2ED2A299" w14:textId="77777777" w:rsidR="002539D6" w:rsidRDefault="002539D6" w:rsidP="003005C7"/>
    <w:p w14:paraId="44382815" w14:textId="77777777" w:rsidR="002539D6" w:rsidRDefault="002539D6" w:rsidP="003005C7"/>
    <w:p w14:paraId="32EEE33F" w14:textId="77777777" w:rsidR="002539D6" w:rsidRDefault="002539D6" w:rsidP="002539D6">
      <w:pPr>
        <w:pStyle w:val="ListParagraph"/>
        <w:numPr>
          <w:ilvl w:val="0"/>
          <w:numId w:val="2"/>
        </w:numPr>
      </w:pPr>
      <w:r>
        <w:lastRenderedPageBreak/>
        <w:t>Practice staff/Developments</w:t>
      </w:r>
    </w:p>
    <w:p w14:paraId="7D04534F" w14:textId="77777777" w:rsidR="00F94AB3" w:rsidRDefault="00F94AB3" w:rsidP="002539D6">
      <w:r>
        <w:t xml:space="preserve">Building works were still in progress and not expected to be completed before the end of the year. </w:t>
      </w:r>
    </w:p>
    <w:p w14:paraId="36F7FA46" w14:textId="1C834BEE" w:rsidR="00F94AB3" w:rsidRDefault="00F94AB3" w:rsidP="002539D6">
      <w:r>
        <w:t>Dr. Joshi and Anne-Marie updated the group on staff appointments, including that of Sam B</w:t>
      </w:r>
      <w:r w:rsidR="00437B25">
        <w:t>akewell</w:t>
      </w:r>
      <w:r>
        <w:t xml:space="preserve"> as paramedic. </w:t>
      </w:r>
    </w:p>
    <w:p w14:paraId="2BA44F08" w14:textId="77777777" w:rsidR="00F94AB3" w:rsidRDefault="00F94AB3" w:rsidP="002539D6"/>
    <w:p w14:paraId="77DDEC88" w14:textId="17C824CE" w:rsidR="00F94AB3" w:rsidRDefault="00F94AB3" w:rsidP="00F94AB3">
      <w:pPr>
        <w:pStyle w:val="ListParagraph"/>
        <w:numPr>
          <w:ilvl w:val="0"/>
          <w:numId w:val="2"/>
        </w:numPr>
      </w:pPr>
      <w:r>
        <w:t>Any Other Business</w:t>
      </w:r>
    </w:p>
    <w:p w14:paraId="3D9E8DBC" w14:textId="73186FE8" w:rsidR="00F94AB3" w:rsidRDefault="00F94AB3" w:rsidP="00F94AB3">
      <w:r>
        <w:t>Flu and Covid vaccinations will commence at the end of September.</w:t>
      </w:r>
      <w:bookmarkStart w:id="0" w:name="_GoBack"/>
      <w:bookmarkEnd w:id="0"/>
    </w:p>
    <w:p w14:paraId="48EDC1A9" w14:textId="77777777" w:rsidR="00F94AB3" w:rsidRDefault="00F94AB3" w:rsidP="00F94AB3"/>
    <w:p w14:paraId="6ECB2EF0" w14:textId="4F644699" w:rsidR="00F94AB3" w:rsidRDefault="00F94AB3" w:rsidP="00F94AB3">
      <w:r>
        <w:t xml:space="preserve">Date of next meeting – Tuesday 5 December at 1.00 pm </w:t>
      </w:r>
    </w:p>
    <w:p w14:paraId="7B42111C" w14:textId="77777777" w:rsidR="00F94AB3" w:rsidRDefault="00813015" w:rsidP="00F94AB3">
      <w:pPr>
        <w:pStyle w:val="ListParagraph"/>
      </w:pPr>
      <w:r>
        <w:t xml:space="preserve">  </w:t>
      </w:r>
    </w:p>
    <w:p w14:paraId="388F0A81" w14:textId="77777777" w:rsidR="00F94AB3" w:rsidRDefault="00F94AB3" w:rsidP="00F94AB3">
      <w:pPr>
        <w:pStyle w:val="ListParagraph"/>
      </w:pPr>
    </w:p>
    <w:p w14:paraId="33C88FCE" w14:textId="3485C4C3" w:rsidR="007B7A1A" w:rsidRPr="007B7A1A" w:rsidRDefault="00813015" w:rsidP="00F94AB3">
      <w:pPr>
        <w:pStyle w:val="ListParagraph"/>
      </w:pPr>
      <w:r>
        <w:t xml:space="preserve">     </w:t>
      </w:r>
      <w:r w:rsidR="007B7A1A">
        <w:t xml:space="preserve">  </w:t>
      </w:r>
    </w:p>
    <w:p w14:paraId="05DDD4F2" w14:textId="77777777" w:rsidR="007B7A1A" w:rsidRPr="007B7A1A" w:rsidRDefault="007B7A1A"/>
    <w:p w14:paraId="7C71FC5E" w14:textId="3B6D14B8" w:rsidR="007B7A1A" w:rsidRPr="007B7A1A" w:rsidRDefault="007B7A1A"/>
    <w:p w14:paraId="3343A635" w14:textId="77777777" w:rsidR="007B7A1A" w:rsidRDefault="007B7A1A">
      <w:pPr>
        <w:rPr>
          <w:b/>
          <w:bCs/>
        </w:rPr>
      </w:pPr>
    </w:p>
    <w:p w14:paraId="2E721287" w14:textId="348E500F" w:rsidR="00C42652" w:rsidRDefault="00C42652"/>
    <w:p w14:paraId="2E007CA1" w14:textId="77777777" w:rsidR="007B7A1A" w:rsidRDefault="007B7A1A"/>
    <w:sectPr w:rsidR="007B7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140F"/>
    <w:multiLevelType w:val="hybridMultilevel"/>
    <w:tmpl w:val="A4CCC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34B53"/>
    <w:multiLevelType w:val="hybridMultilevel"/>
    <w:tmpl w:val="CAC0D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21"/>
    <w:rsid w:val="00190916"/>
    <w:rsid w:val="002539D6"/>
    <w:rsid w:val="003005C7"/>
    <w:rsid w:val="003C7721"/>
    <w:rsid w:val="00437B25"/>
    <w:rsid w:val="007B7A1A"/>
    <w:rsid w:val="00813015"/>
    <w:rsid w:val="00C42652"/>
    <w:rsid w:val="00F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0947"/>
  <w15:chartTrackingRefBased/>
  <w15:docId w15:val="{8EF7FDB4-A931-4BDD-BC5F-A4518E50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hoey</dc:creator>
  <cp:keywords/>
  <dc:description/>
  <cp:lastModifiedBy>Alison Mould (M83705)</cp:lastModifiedBy>
  <cp:revision>2</cp:revision>
  <dcterms:created xsi:type="dcterms:W3CDTF">2023-11-17T09:37:00Z</dcterms:created>
  <dcterms:modified xsi:type="dcterms:W3CDTF">2023-11-17T09:37:00Z</dcterms:modified>
</cp:coreProperties>
</file>